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39805" w14:textId="2D3BA7DA" w:rsidR="002A3F70" w:rsidRPr="001B25CB" w:rsidRDefault="001B25CB" w:rsidP="001B2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5CB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та органи управління </w:t>
      </w:r>
      <w:r w:rsidR="007C0622">
        <w:rPr>
          <w:rFonts w:ascii="Times New Roman" w:hAnsi="Times New Roman" w:cs="Times New Roman"/>
          <w:b/>
          <w:bCs/>
          <w:sz w:val="28"/>
          <w:szCs w:val="28"/>
        </w:rPr>
        <w:t xml:space="preserve">ЗЗСО </w:t>
      </w:r>
      <w:proofErr w:type="spellStart"/>
      <w:r w:rsidR="007C0622">
        <w:rPr>
          <w:rFonts w:ascii="Times New Roman" w:hAnsi="Times New Roman" w:cs="Times New Roman"/>
          <w:b/>
          <w:bCs/>
          <w:sz w:val="28"/>
          <w:szCs w:val="28"/>
        </w:rPr>
        <w:t>Зеленська</w:t>
      </w:r>
      <w:proofErr w:type="spellEnd"/>
      <w:r w:rsidR="007C0622">
        <w:rPr>
          <w:rFonts w:ascii="Times New Roman" w:hAnsi="Times New Roman" w:cs="Times New Roman"/>
          <w:b/>
          <w:bCs/>
          <w:sz w:val="28"/>
          <w:szCs w:val="28"/>
        </w:rPr>
        <w:t xml:space="preserve"> гімназія</w:t>
      </w:r>
    </w:p>
    <w:p w14:paraId="64A3216C" w14:textId="77777777" w:rsidR="007C0622" w:rsidRDefault="007C0622">
      <w:p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</w:p>
    <w:p w14:paraId="1E15C94A" w14:textId="1868ABE5" w:rsidR="001B25CB" w:rsidRPr="00B4005D" w:rsidRDefault="001B25CB">
      <w:p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B4005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Управління закладом освіти</w:t>
      </w:r>
    </w:p>
    <w:p w14:paraId="029735F4" w14:textId="4B2E1C3C" w:rsidR="001B25CB" w:rsidRDefault="001B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1.Система управління заклад</w:t>
      </w:r>
      <w:r w:rsidR="007C06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освіти визначається законом та установчими документами.</w:t>
      </w:r>
    </w:p>
    <w:p w14:paraId="7EA9BF90" w14:textId="3FB52D24" w:rsidR="001B25CB" w:rsidRDefault="001B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2.Управління закладом освіти в межах повноважень,</w:t>
      </w:r>
      <w:r w:rsidR="007C0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визначених законами та установчими документами цього закладу,</w:t>
      </w:r>
      <w:r w:rsidR="007C0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здійснюють:</w:t>
      </w:r>
    </w:p>
    <w:p w14:paraId="15EA4A05" w14:textId="49DB07A3" w:rsidR="001B25CB" w:rsidRDefault="001B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-засновник</w:t>
      </w:r>
      <w:r w:rsidR="00AC376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C3769">
        <w:rPr>
          <w:rFonts w:ascii="Times New Roman" w:hAnsi="Times New Roman" w:cs="Times New Roman"/>
          <w:sz w:val="28"/>
          <w:szCs w:val="28"/>
        </w:rPr>
        <w:t>Берестечківська</w:t>
      </w:r>
      <w:proofErr w:type="spellEnd"/>
      <w:r w:rsidR="00AC3769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="00B4788E">
        <w:rPr>
          <w:rFonts w:ascii="Times New Roman" w:hAnsi="Times New Roman" w:cs="Times New Roman"/>
          <w:sz w:val="28"/>
          <w:szCs w:val="28"/>
        </w:rPr>
        <w:t>;</w:t>
      </w:r>
    </w:p>
    <w:p w14:paraId="42AFB593" w14:textId="65B3BB41" w:rsidR="00B4788E" w:rsidRDefault="00B4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-керівник закладу освіти;</w:t>
      </w:r>
    </w:p>
    <w:p w14:paraId="3B239DFB" w14:textId="7A3C1118" w:rsidR="00B4788E" w:rsidRDefault="00B4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-колегіальний орган </w:t>
      </w:r>
      <w:r w:rsidR="00B9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B9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B9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</w:t>
      </w:r>
      <w:r w:rsidR="00AC3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3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педагогічна </w:t>
      </w:r>
      <w:r w:rsidR="00B9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рада;</w:t>
      </w:r>
    </w:p>
    <w:p w14:paraId="2C19DDCA" w14:textId="4C6B3CDA" w:rsidR="00B4788E" w:rsidRDefault="00B4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-колегіальний орган громадського </w:t>
      </w:r>
      <w:r w:rsidR="00B9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="00B4005D">
        <w:rPr>
          <w:rFonts w:ascii="Times New Roman" w:hAnsi="Times New Roman" w:cs="Times New Roman"/>
          <w:sz w:val="28"/>
          <w:szCs w:val="28"/>
        </w:rPr>
        <w:t>врядування</w:t>
      </w:r>
      <w:r w:rsidR="00B96DCF">
        <w:rPr>
          <w:rFonts w:ascii="Times New Roman" w:hAnsi="Times New Roman" w:cs="Times New Roman"/>
          <w:sz w:val="28"/>
          <w:szCs w:val="28"/>
        </w:rPr>
        <w:t xml:space="preserve"> – загальні збори (конференція)</w:t>
      </w:r>
      <w:r w:rsidR="00990075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процесу.</w:t>
      </w:r>
    </w:p>
    <w:p w14:paraId="246CFC1C" w14:textId="7FE2440E" w:rsidR="00B4005D" w:rsidRPr="00B4005D" w:rsidRDefault="00B4005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3B1198" w14:textId="290CE3A3" w:rsidR="00B4005D" w:rsidRDefault="00B4005D">
      <w:p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B4005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Права і </w:t>
      </w:r>
      <w:proofErr w:type="spellStart"/>
      <w:r w:rsidRPr="00B4005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обов</w:t>
      </w:r>
      <w:proofErr w:type="spellEnd"/>
      <w:r w:rsidRPr="00B4005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>’</w:t>
      </w:r>
      <w:proofErr w:type="spellStart"/>
      <w:r w:rsidRPr="00B4005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язки</w:t>
      </w:r>
      <w:proofErr w:type="spellEnd"/>
      <w:r w:rsidRPr="00B4005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засновника закладу освіти</w:t>
      </w:r>
    </w:p>
    <w:p w14:paraId="6E85B270" w14:textId="5C7C9553" w:rsidR="00B4005D" w:rsidRDefault="00B4005D">
      <w:pPr>
        <w:rPr>
          <w:rFonts w:ascii="Times New Roman" w:hAnsi="Times New Roman" w:cs="Times New Roman"/>
          <w:sz w:val="28"/>
          <w:szCs w:val="28"/>
        </w:rPr>
      </w:pPr>
      <w:r w:rsidRPr="00B400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Права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655313" w:rsidRPr="0065531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засновника щодо управління закладом освіти визначаються законами України,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установчими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освіти.</w:t>
      </w:r>
    </w:p>
    <w:p w14:paraId="15026A55" w14:textId="4CFE6E04" w:rsidR="00B4005D" w:rsidRDefault="00B4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2.Засновник закладу освіти або уповноважена</w:t>
      </w:r>
      <w:r w:rsidR="00041E30">
        <w:rPr>
          <w:rFonts w:ascii="Times New Roman" w:hAnsi="Times New Roman" w:cs="Times New Roman"/>
          <w:sz w:val="28"/>
          <w:szCs w:val="28"/>
        </w:rPr>
        <w:t xml:space="preserve"> ним особа:</w:t>
      </w:r>
    </w:p>
    <w:p w14:paraId="6EF41E82" w14:textId="77777777" w:rsidR="00E16A6F" w:rsidRDefault="00E1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-затверджує установчі документи закладу освіти, їх нову редакцію та зміни до них;</w:t>
      </w:r>
    </w:p>
    <w:p w14:paraId="74AE43DC" w14:textId="490A5D19" w:rsidR="005B0BBE" w:rsidRDefault="00E1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-укладає строковий трудовий договір</w:t>
      </w:r>
      <w:r w:rsidR="0099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(контракт) з керівником закладу освіти, обраним (призначеним) у порядку</w:t>
      </w:r>
      <w:r w:rsidR="005B0BBE">
        <w:rPr>
          <w:rFonts w:ascii="Times New Roman" w:hAnsi="Times New Roman" w:cs="Times New Roman"/>
          <w:sz w:val="28"/>
          <w:szCs w:val="28"/>
        </w:rPr>
        <w:t>,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 w:rsidR="005B0BBE">
        <w:rPr>
          <w:rFonts w:ascii="Times New Roman" w:hAnsi="Times New Roman" w:cs="Times New Roman"/>
          <w:sz w:val="28"/>
          <w:szCs w:val="28"/>
        </w:rPr>
        <w:t>встановленому законодавством та установчими документами закладу освіти;</w:t>
      </w:r>
    </w:p>
    <w:p w14:paraId="0DC31B93" w14:textId="77777777" w:rsidR="005B0BBE" w:rsidRDefault="005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-розриває строковий трудовий договір(контракт) з керівником закладу освіти з підстав та у порядку, визначених законодавством та установчими документами закладу освіти;</w:t>
      </w:r>
    </w:p>
    <w:p w14:paraId="57CF6A31" w14:textId="006B5F21" w:rsidR="00041E30" w:rsidRDefault="005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-затверджує кошторис та приймає фінансовий звіт закладу освіти у випадках та порядку, визначених законодавством;</w:t>
      </w:r>
    </w:p>
    <w:p w14:paraId="322D19C7" w14:textId="4B458181" w:rsidR="005B0BBE" w:rsidRDefault="005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-здійснює контроль за фінансово-господарською діяльністю закладу освіти;</w:t>
      </w:r>
    </w:p>
    <w:p w14:paraId="448612D2" w14:textId="779E295D" w:rsidR="005B0BBE" w:rsidRDefault="005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-здійснює контроль за дотриманням 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установчих 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документів 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FC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освіти;</w:t>
      </w:r>
    </w:p>
    <w:p w14:paraId="456CD548" w14:textId="7B3EFED9" w:rsidR="005B0BBE" w:rsidRDefault="005B0BBE">
      <w:pPr>
        <w:rPr>
          <w:rFonts w:ascii="Times New Roman" w:hAnsi="Times New Roman" w:cs="Times New Roman"/>
          <w:sz w:val="28"/>
          <w:szCs w:val="28"/>
        </w:rPr>
      </w:pPr>
    </w:p>
    <w:p w14:paraId="3AC3C6EA" w14:textId="03B2D10F" w:rsidR="005B0BBE" w:rsidRDefault="005B0BBE">
      <w:pPr>
        <w:rPr>
          <w:rFonts w:ascii="Times New Roman" w:hAnsi="Times New Roman" w:cs="Times New Roman"/>
          <w:sz w:val="28"/>
          <w:szCs w:val="28"/>
        </w:rPr>
      </w:pPr>
    </w:p>
    <w:p w14:paraId="7E0ADBF3" w14:textId="01A4FFA1" w:rsidR="005B0BBE" w:rsidRDefault="005B0BBE">
      <w:pPr>
        <w:rPr>
          <w:rFonts w:ascii="Times New Roman" w:hAnsi="Times New Roman" w:cs="Times New Roman"/>
          <w:sz w:val="28"/>
          <w:szCs w:val="28"/>
        </w:rPr>
      </w:pPr>
    </w:p>
    <w:p w14:paraId="31EF6AD4" w14:textId="48E2085B" w:rsidR="005B0BBE" w:rsidRDefault="005B0BBE">
      <w:pPr>
        <w:rPr>
          <w:rFonts w:ascii="Times New Roman" w:hAnsi="Times New Roman" w:cs="Times New Roman"/>
          <w:sz w:val="28"/>
          <w:szCs w:val="28"/>
        </w:rPr>
      </w:pPr>
    </w:p>
    <w:p w14:paraId="22675906" w14:textId="71CF01C2" w:rsidR="005B0BBE" w:rsidRDefault="005B0BBE">
      <w:pPr>
        <w:rPr>
          <w:rFonts w:ascii="Times New Roman" w:hAnsi="Times New Roman" w:cs="Times New Roman"/>
          <w:sz w:val="28"/>
          <w:szCs w:val="28"/>
        </w:rPr>
      </w:pPr>
    </w:p>
    <w:p w14:paraId="2D8373BA" w14:textId="640F1A20" w:rsidR="005B0BBE" w:rsidRDefault="00C73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-забезпечує створення у закладі освіти інклюзивного освітнього середовища, універсального дизайну та розумного пристосування;</w:t>
      </w:r>
    </w:p>
    <w:p w14:paraId="326A27E0" w14:textId="2530AA65" w:rsidR="00C7308A" w:rsidRDefault="00C73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-здійснює контроль за недопущенням привіл</w:t>
      </w:r>
      <w:r w:rsidR="001911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їв чи обмежень</w:t>
      </w:r>
      <w:r w:rsidR="00191122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дискр</w:t>
      </w:r>
      <w:r w:rsidR="00C16A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мінації) за ознаками раси, кольору шкіри, політичних, релігійних чи інших переконань</w:t>
      </w:r>
      <w:r w:rsidR="006C72B6">
        <w:rPr>
          <w:rFonts w:ascii="Times New Roman" w:hAnsi="Times New Roman" w:cs="Times New Roman"/>
          <w:sz w:val="28"/>
          <w:szCs w:val="28"/>
        </w:rPr>
        <w:t>, статі, віку, інвалідності, етнічного та соціального походження , сімейного та майнового стану , місця проживання ,</w:t>
      </w:r>
      <w:r w:rsidR="00191122">
        <w:rPr>
          <w:rFonts w:ascii="Times New Roman" w:hAnsi="Times New Roman" w:cs="Times New Roman"/>
          <w:sz w:val="28"/>
          <w:szCs w:val="28"/>
        </w:rPr>
        <w:t xml:space="preserve"> </w:t>
      </w:r>
      <w:r w:rsidR="006C72B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6C72B6"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 w:rsidR="006C72B6">
        <w:rPr>
          <w:rFonts w:ascii="Times New Roman" w:hAnsi="Times New Roman" w:cs="Times New Roman"/>
          <w:sz w:val="28"/>
          <w:szCs w:val="28"/>
        </w:rPr>
        <w:t xml:space="preserve"> ознаками або іншими ознаками;</w:t>
      </w:r>
    </w:p>
    <w:p w14:paraId="425BAE7A" w14:textId="511D55A8" w:rsidR="006C72B6" w:rsidRDefault="006C7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-реалізує інші права ,передбачені законодавством та установчими документами закладу освіти.</w:t>
      </w:r>
    </w:p>
    <w:p w14:paraId="571AD1A3" w14:textId="1FE8F88B" w:rsidR="000D391C" w:rsidRDefault="006C7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3.Засновник або уповноважена ним особа не має права втручатися в діяльні</w:t>
      </w:r>
      <w:r w:rsidR="000D391C">
        <w:rPr>
          <w:rFonts w:ascii="Times New Roman" w:hAnsi="Times New Roman" w:cs="Times New Roman"/>
          <w:sz w:val="28"/>
          <w:szCs w:val="28"/>
        </w:rPr>
        <w:t xml:space="preserve">сть закладу освіти, що здійснюється </w:t>
      </w:r>
      <w:r w:rsidR="00C16A57">
        <w:rPr>
          <w:rFonts w:ascii="Times New Roman" w:hAnsi="Times New Roman" w:cs="Times New Roman"/>
          <w:sz w:val="28"/>
          <w:szCs w:val="28"/>
        </w:rPr>
        <w:t xml:space="preserve"> </w:t>
      </w:r>
      <w:r w:rsidR="000D391C">
        <w:rPr>
          <w:rFonts w:ascii="Times New Roman" w:hAnsi="Times New Roman" w:cs="Times New Roman"/>
          <w:sz w:val="28"/>
          <w:szCs w:val="28"/>
        </w:rPr>
        <w:t>ним у межах його автономних прав,</w:t>
      </w:r>
      <w:r w:rsidR="000D391C" w:rsidRPr="000D3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391C">
        <w:rPr>
          <w:rFonts w:ascii="Times New Roman" w:hAnsi="Times New Roman" w:cs="Times New Roman"/>
          <w:sz w:val="28"/>
          <w:szCs w:val="28"/>
        </w:rPr>
        <w:t>визначених законом та установчими документами.</w:t>
      </w:r>
    </w:p>
    <w:p w14:paraId="6D6BE9E4" w14:textId="1B215997" w:rsidR="006C72B6" w:rsidRDefault="000D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D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Засновник або уповноважена ним особа може делегувати окремі свої повноваження органу управління закладу освіти.</w:t>
      </w:r>
    </w:p>
    <w:p w14:paraId="779D2460" w14:textId="0C42CDB4" w:rsidR="000D391C" w:rsidRDefault="000D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5.Засновник має право створювати заклад освіти,</w:t>
      </w:r>
      <w:r w:rsidRPr="000D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здійснює освітню діяльність на кількох рівнях освіти.</w:t>
      </w:r>
    </w:p>
    <w:p w14:paraId="2F6164A0" w14:textId="06E84F96" w:rsidR="000D391C" w:rsidRDefault="000D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6.Засновник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язаний</w:t>
      </w:r>
      <w:proofErr w:type="spellEnd"/>
      <w:r w:rsidR="0065531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941DC8D" w14:textId="085F12A6" w:rsidR="00655313" w:rsidRDefault="0065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-забезпечити утримання та розвиток матеріально-технічної бази заснованого ним закладу освіти на рівні,</w:t>
      </w:r>
      <w:r w:rsidR="00C05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достатньому для виконання вимог стандартів освіти та ліцензійних умов;</w:t>
      </w:r>
    </w:p>
    <w:p w14:paraId="664F7756" w14:textId="73DDE6B5" w:rsidR="00EE457F" w:rsidRDefault="00EE4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разі реорганізації чи ліквідації закладу освіти забезпечити здобува</w:t>
      </w:r>
      <w:r w:rsidR="00C05482">
        <w:rPr>
          <w:rFonts w:ascii="Times New Roman" w:hAnsi="Times New Roman" w:cs="Times New Roman"/>
          <w:sz w:val="28"/>
          <w:szCs w:val="28"/>
        </w:rPr>
        <w:t>ча</w:t>
      </w:r>
      <w:r w:rsidR="002274B7">
        <w:rPr>
          <w:rFonts w:ascii="Times New Roman" w:hAnsi="Times New Roman" w:cs="Times New Roman"/>
          <w:sz w:val="28"/>
          <w:szCs w:val="28"/>
        </w:rPr>
        <w:t>м  освіти можливість продовжити навчання на відповідному рівні освіти;</w:t>
      </w:r>
    </w:p>
    <w:p w14:paraId="3DAD7BF8" w14:textId="4379ACF0" w:rsidR="008D7D71" w:rsidRDefault="008D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-забезпечити відповідно до законодавства створення в закладі освіти безперешкодного середовища для учасників освітнього процесу, зокрема для осіб з особливими освітніми потребами.</w:t>
      </w:r>
    </w:p>
    <w:p w14:paraId="00EF8DDC" w14:textId="77777777" w:rsidR="00414C1A" w:rsidRDefault="00414C1A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14:paraId="2DEC56D8" w14:textId="1AF966A5" w:rsidR="008D7D71" w:rsidRDefault="00414C1A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14C1A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Керівник закладу освіти </w:t>
      </w:r>
    </w:p>
    <w:p w14:paraId="2A422CF6" w14:textId="77777777" w:rsidR="001F49DC" w:rsidRDefault="00A14BDF" w:rsidP="00414C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Керівник закладу освіти здійснює безпосеред</w:t>
      </w:r>
      <w:r w:rsidR="001F49DC">
        <w:rPr>
          <w:rFonts w:ascii="Times New Roman" w:hAnsi="Times New Roman" w:cs="Times New Roman"/>
          <w:color w:val="000000" w:themeColor="text1"/>
          <w:sz w:val="28"/>
          <w:szCs w:val="28"/>
        </w:rPr>
        <w:t>нє управління закладом освіти і</w:t>
      </w:r>
    </w:p>
    <w:p w14:paraId="1608B968" w14:textId="77777777" w:rsidR="001F49DC" w:rsidRDefault="00A14BDF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 відповідальність за освітню, фінансово-</w:t>
      </w:r>
      <w:r w:rsidR="001F49DC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господарську та іншу діяльність</w:t>
      </w:r>
    </w:p>
    <w:p w14:paraId="0121F33D" w14:textId="67BD90C3" w:rsidR="00414C1A" w:rsidRDefault="00A14BDF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закладу освіти.</w:t>
      </w:r>
    </w:p>
    <w:p w14:paraId="6E677BB4" w14:textId="77777777" w:rsidR="001F49DC" w:rsidRDefault="001F49DC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020640" w14:textId="77777777" w:rsidR="00387590" w:rsidRDefault="001F49DC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Повноваження (права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обов</w:t>
      </w:r>
      <w:proofErr w:type="spellEnd"/>
      <w:r w:rsidR="003875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язки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та відповідал</w:t>
      </w:r>
      <w:r w:rsidR="00387590">
        <w:rPr>
          <w:rFonts w:ascii="Times New Roman" w:hAnsi="Times New Roman" w:cs="Times New Roman"/>
          <w:color w:val="000000" w:themeColor="text1"/>
          <w:sz w:val="28"/>
          <w:szCs w:val="28"/>
        </w:rPr>
        <w:t>ьність керівника закладу освіти</w:t>
      </w:r>
    </w:p>
    <w:p w14:paraId="130193B1" w14:textId="20B68F95" w:rsidR="001F49DC" w:rsidRDefault="001F49DC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визначаються</w:t>
      </w:r>
      <w:r w:rsidR="00387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та установчими документами закладу освіти.</w:t>
      </w:r>
    </w:p>
    <w:p w14:paraId="16AF01CD" w14:textId="77777777" w:rsidR="00387590" w:rsidRDefault="00387590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C73B9" w14:textId="77777777" w:rsidR="00DD6E64" w:rsidRDefault="00387590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Керівник є представником закладу освіти у ві</w:t>
      </w:r>
      <w:r w:rsidR="00DD6E64">
        <w:rPr>
          <w:rFonts w:ascii="Times New Roman" w:hAnsi="Times New Roman" w:cs="Times New Roman"/>
          <w:color w:val="000000" w:themeColor="text1"/>
          <w:sz w:val="28"/>
          <w:szCs w:val="28"/>
        </w:rPr>
        <w:t>дносинах з державними органами,</w:t>
      </w:r>
    </w:p>
    <w:p w14:paraId="336B5180" w14:textId="77777777" w:rsidR="00DD6E64" w:rsidRDefault="00387590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місцевого самоврядування</w:t>
      </w:r>
      <w:r w:rsidR="00AF0E95">
        <w:rPr>
          <w:rFonts w:ascii="Times New Roman" w:hAnsi="Times New Roman" w:cs="Times New Roman"/>
          <w:color w:val="000000" w:themeColor="text1"/>
          <w:sz w:val="28"/>
          <w:szCs w:val="28"/>
        </w:rPr>
        <w:t>, юридич</w:t>
      </w:r>
      <w:r w:rsidR="00DD6E64">
        <w:rPr>
          <w:rFonts w:ascii="Times New Roman" w:hAnsi="Times New Roman" w:cs="Times New Roman"/>
          <w:color w:val="000000" w:themeColor="text1"/>
          <w:sz w:val="28"/>
          <w:szCs w:val="28"/>
        </w:rPr>
        <w:t>ними та фізичними особами і діє</w:t>
      </w:r>
    </w:p>
    <w:p w14:paraId="7D5B7292" w14:textId="77777777" w:rsidR="00DD6E64" w:rsidRDefault="00AF0E95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 довіреності в межах повноважень, передбачених законом та установчими</w:t>
      </w:r>
    </w:p>
    <w:p w14:paraId="52E4D190" w14:textId="384758F4" w:rsidR="00387590" w:rsidRDefault="00AF0E95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 закладу освіти.</w:t>
      </w:r>
    </w:p>
    <w:p w14:paraId="242C6388" w14:textId="77777777" w:rsidR="00DD6E64" w:rsidRDefault="00DD6E64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A9A7B1" w14:textId="77777777" w:rsidR="00514C31" w:rsidRDefault="00DD6E64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2.Керівник </w:t>
      </w:r>
      <w:r w:rsidR="00F62D35">
        <w:rPr>
          <w:rFonts w:ascii="Times New Roman" w:hAnsi="Times New Roman" w:cs="Times New Roman"/>
          <w:color w:val="000000" w:themeColor="text1"/>
          <w:sz w:val="28"/>
          <w:szCs w:val="28"/>
        </w:rPr>
        <w:t>закладу освіти призначається у п</w:t>
      </w:r>
      <w:r w:rsidR="00514C31">
        <w:rPr>
          <w:rFonts w:ascii="Times New Roman" w:hAnsi="Times New Roman" w:cs="Times New Roman"/>
          <w:color w:val="000000" w:themeColor="text1"/>
          <w:sz w:val="28"/>
          <w:szCs w:val="28"/>
        </w:rPr>
        <w:t>орядку, визначеному законами та</w:t>
      </w:r>
    </w:p>
    <w:p w14:paraId="55F3188B" w14:textId="0D930EBD" w:rsidR="00DD6E64" w:rsidRDefault="00F62D35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установчими документами</w:t>
      </w:r>
      <w:r w:rsidR="00514C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C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претендентів</w:t>
      </w:r>
      <w:r w:rsidR="00514C31">
        <w:rPr>
          <w:rFonts w:ascii="Times New Roman" w:hAnsi="Times New Roman" w:cs="Times New Roman"/>
          <w:color w:val="000000" w:themeColor="text1"/>
          <w:sz w:val="28"/>
          <w:szCs w:val="28"/>
        </w:rPr>
        <w:t>, які виграли конкурс.</w:t>
      </w:r>
    </w:p>
    <w:p w14:paraId="5DA92F8A" w14:textId="77777777" w:rsidR="00514C31" w:rsidRDefault="00514C31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07D4" w14:textId="77777777" w:rsidR="007E4FB6" w:rsidRDefault="00514C31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Додаткові кваліфікаційні вимоги до ке</w:t>
      </w:r>
      <w:r w:rsidR="007E4FB6">
        <w:rPr>
          <w:rFonts w:ascii="Times New Roman" w:hAnsi="Times New Roman" w:cs="Times New Roman"/>
          <w:color w:val="000000" w:themeColor="text1"/>
          <w:sz w:val="28"/>
          <w:szCs w:val="28"/>
        </w:rPr>
        <w:t>рівника та порядок його обрання</w:t>
      </w:r>
    </w:p>
    <w:p w14:paraId="6409F9DF" w14:textId="77777777" w:rsidR="007E4FB6" w:rsidRDefault="00514C31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(призначення) визначаються спеціальними законами та устан</w:t>
      </w:r>
      <w:r w:rsidR="007E4FB6">
        <w:rPr>
          <w:rFonts w:ascii="Times New Roman" w:hAnsi="Times New Roman" w:cs="Times New Roman"/>
          <w:color w:val="000000" w:themeColor="text1"/>
          <w:sz w:val="28"/>
          <w:szCs w:val="28"/>
        </w:rPr>
        <w:t>овчими</w:t>
      </w:r>
    </w:p>
    <w:p w14:paraId="3E91BAE4" w14:textId="6DC3C71C" w:rsidR="00514C31" w:rsidRDefault="00514C31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документами закладу освіти. </w:t>
      </w:r>
    </w:p>
    <w:p w14:paraId="0ABA7AFB" w14:textId="77777777" w:rsidR="007E4FB6" w:rsidRDefault="007E4FB6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CA1C3" w14:textId="512D013E" w:rsidR="007E4FB6" w:rsidRDefault="007E4FB6" w:rsidP="001F49DC">
      <w:pPr>
        <w:pStyle w:val="a3"/>
        <w:ind w:left="284" w:hanging="284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7E4FB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Керівник закладу освіти в межах наданих йому повноважень:</w:t>
      </w:r>
    </w:p>
    <w:p w14:paraId="7883146B" w14:textId="77777777" w:rsidR="008D0F38" w:rsidRDefault="008D0F38" w:rsidP="001F49DC">
      <w:pPr>
        <w:pStyle w:val="a3"/>
        <w:ind w:left="284" w:hanging="284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14:paraId="30E576C4" w14:textId="29615CEB" w:rsidR="00433A59" w:rsidRDefault="00433A59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AB6">
        <w:rPr>
          <w:rFonts w:ascii="Times New Roman" w:hAnsi="Times New Roman" w:cs="Times New Roman"/>
          <w:color w:val="000000" w:themeColor="text1"/>
          <w:sz w:val="28"/>
          <w:szCs w:val="28"/>
        </w:rPr>
        <w:t>-організовує діяльність закладу освіти;</w:t>
      </w:r>
    </w:p>
    <w:p w14:paraId="2BA77924" w14:textId="77777777" w:rsidR="00840AB6" w:rsidRDefault="00840AB6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DF14AC" w14:textId="447B32A3" w:rsidR="00840AB6" w:rsidRDefault="00840AB6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-вирішує питання фінансово-господарської діяльності закладу освіти;</w:t>
      </w:r>
    </w:p>
    <w:p w14:paraId="630B52FA" w14:textId="77777777" w:rsidR="00840AB6" w:rsidRDefault="00840AB6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04606" w14:textId="77777777" w:rsidR="005B0DD5" w:rsidRDefault="00840AB6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-призначає на посаду та звільняє</w:t>
      </w:r>
      <w:r w:rsidR="005B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посади працівників, визначає їх</w:t>
      </w:r>
    </w:p>
    <w:p w14:paraId="45526DAF" w14:textId="7E2B50C8" w:rsidR="00840AB6" w:rsidRDefault="005B0DD5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функціональні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язки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40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C70B8E" w14:textId="77777777" w:rsidR="005B0DD5" w:rsidRDefault="005B0DD5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1B2143" w14:textId="77777777" w:rsidR="00495762" w:rsidRDefault="005B0DD5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-забезпечує організацію</w:t>
      </w:r>
      <w:r w:rsidR="0049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освітнього пр</w:t>
      </w:r>
      <w:r w:rsidR="00495762">
        <w:rPr>
          <w:rFonts w:ascii="Times New Roman" w:hAnsi="Times New Roman" w:cs="Times New Roman"/>
          <w:color w:val="000000" w:themeColor="text1"/>
          <w:sz w:val="28"/>
          <w:szCs w:val="28"/>
        </w:rPr>
        <w:t>оцесу та здійснення контролю за</w:t>
      </w:r>
    </w:p>
    <w:p w14:paraId="15132D04" w14:textId="3DD7E706" w:rsidR="005B0DD5" w:rsidRDefault="005B0DD5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 освітніх програм;</w:t>
      </w:r>
    </w:p>
    <w:p w14:paraId="1EC6A94C" w14:textId="77777777" w:rsidR="00495762" w:rsidRDefault="00495762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99376" w14:textId="0AEE460A" w:rsidR="00495762" w:rsidRDefault="00495762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-забезпечує функціонування внутрішньої системи забезпечення якості освіти;</w:t>
      </w:r>
    </w:p>
    <w:p w14:paraId="757B0150" w14:textId="77777777" w:rsidR="00495762" w:rsidRDefault="00495762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20D8B" w14:textId="77777777" w:rsidR="00A31100" w:rsidRDefault="00A31100" w:rsidP="00495762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 умови для здійснення дієвого та відкритого громадського</w:t>
      </w:r>
    </w:p>
    <w:p w14:paraId="7201975D" w14:textId="149E3EBA" w:rsidR="00495762" w:rsidRDefault="00A31100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 діяльністю закладу освіти;</w:t>
      </w:r>
    </w:p>
    <w:p w14:paraId="11D72056" w14:textId="77777777" w:rsidR="00504E71" w:rsidRDefault="00504E7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8E84B6" w14:textId="77777777" w:rsidR="00504E71" w:rsidRDefault="00504E7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-сприяє та створює умови для діяльності органів самоврядування закладу</w:t>
      </w:r>
    </w:p>
    <w:p w14:paraId="05002BEF" w14:textId="2A861A2D" w:rsidR="00504E71" w:rsidRDefault="00504E7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освіти;</w:t>
      </w:r>
    </w:p>
    <w:p w14:paraId="75A704F0" w14:textId="77777777" w:rsidR="00504E71" w:rsidRDefault="00504E7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7B218" w14:textId="77777777" w:rsidR="002444AC" w:rsidRDefault="00504E7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444AC">
        <w:rPr>
          <w:rFonts w:ascii="Times New Roman" w:hAnsi="Times New Roman" w:cs="Times New Roman"/>
          <w:color w:val="000000" w:themeColor="text1"/>
          <w:sz w:val="28"/>
          <w:szCs w:val="28"/>
        </w:rPr>
        <w:t>сприяє здоровому способу життя здобувачів освіти та працівників закладу</w:t>
      </w:r>
    </w:p>
    <w:p w14:paraId="23756E2A" w14:textId="46882014" w:rsidR="00504E71" w:rsidRDefault="002444A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освіти;</w:t>
      </w:r>
    </w:p>
    <w:p w14:paraId="6F43858A" w14:textId="77777777" w:rsidR="002444AC" w:rsidRDefault="002444A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8ED25" w14:textId="77777777" w:rsidR="004F096C" w:rsidRDefault="004F096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-здійснює інші повноваження, передбачені законом та установчими</w:t>
      </w:r>
    </w:p>
    <w:p w14:paraId="0C66FD04" w14:textId="73FE91D5" w:rsidR="002444AC" w:rsidRDefault="004F096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 закладу освіти.</w:t>
      </w:r>
    </w:p>
    <w:p w14:paraId="082DA014" w14:textId="77777777" w:rsidR="004F096C" w:rsidRDefault="004F096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1F23D" w14:textId="77777777" w:rsidR="00D86D11" w:rsidRDefault="004F096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-керівництво закладом </w:t>
      </w:r>
      <w:r w:rsidR="00786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середньої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="00D8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здійснює директор,</w:t>
      </w:r>
    </w:p>
    <w:p w14:paraId="4957671A" w14:textId="77777777" w:rsidR="00D86D11" w:rsidRDefault="00786229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повноваження якого визначаються законом, статутом закладу освіти</w:t>
      </w:r>
      <w:r w:rsidR="00D8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</w:p>
    <w:p w14:paraId="646130D9" w14:textId="77777777" w:rsidR="004F65E2" w:rsidRDefault="00D86D1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контрактом.</w:t>
      </w:r>
    </w:p>
    <w:p w14:paraId="18DE3C71" w14:textId="77777777" w:rsidR="004F65E2" w:rsidRDefault="004F65E2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724726" w14:textId="77777777" w:rsidR="004F65E2" w:rsidRDefault="004F65E2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Колегіальні органи управління закладом освіти</w:t>
      </w:r>
    </w:p>
    <w:p w14:paraId="6CC4DA47" w14:textId="77777777" w:rsidR="004F65E2" w:rsidRDefault="004F65E2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14:paraId="65386D41" w14:textId="77777777" w:rsidR="00071793" w:rsidRDefault="004F65E2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1.Основним колегіальним органом управління закладу </w:t>
      </w:r>
      <w:r w:rsidR="00071793">
        <w:rPr>
          <w:rFonts w:ascii="Times New Roman" w:hAnsi="Times New Roman" w:cs="Times New Roman"/>
          <w:color w:val="000000" w:themeColor="text1"/>
          <w:sz w:val="28"/>
          <w:szCs w:val="28"/>
        </w:rPr>
        <w:t>освіти є педагогічна</w:t>
      </w:r>
    </w:p>
    <w:p w14:paraId="5962D0F1" w14:textId="40C4431C" w:rsidR="004F096C" w:rsidRDefault="0007179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рада.</w:t>
      </w:r>
      <w:r w:rsidR="00786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4F639C" w14:textId="77777777" w:rsidR="00071793" w:rsidRDefault="0007179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FEA109" w14:textId="77777777" w:rsidR="00071793" w:rsidRDefault="0007179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2.Педагоічна рада створюється в усіх закладах освіти, що забезпечують</w:t>
      </w:r>
    </w:p>
    <w:p w14:paraId="28A21EE4" w14:textId="77777777" w:rsidR="00071793" w:rsidRDefault="0007179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здобуття загальної середньої освіти, незалежно від підпорядкування, типів і</w:t>
      </w:r>
    </w:p>
    <w:p w14:paraId="74726F6D" w14:textId="77777777" w:rsidR="00071793" w:rsidRDefault="0007179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 власності за наявності не менше трьох педагогічних працівників. Усі</w:t>
      </w:r>
    </w:p>
    <w:p w14:paraId="563E33A4" w14:textId="77777777" w:rsidR="00071793" w:rsidRDefault="0007179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педагогічні працівники закладу освіти мають брати участь у засіданнях</w:t>
      </w:r>
    </w:p>
    <w:p w14:paraId="34AD3ABA" w14:textId="2B4FF64B" w:rsidR="00071793" w:rsidRDefault="0007179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педагогічної ради.</w:t>
      </w:r>
    </w:p>
    <w:p w14:paraId="0B9658BA" w14:textId="77777777" w:rsidR="00541886" w:rsidRDefault="00541886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D69A8F" w14:textId="032940BF" w:rsidR="00541886" w:rsidRDefault="00541886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Педагогічна рада закладу загальної середньої освіти:</w:t>
      </w:r>
    </w:p>
    <w:p w14:paraId="5A5F3CBA" w14:textId="77777777" w:rsidR="00541886" w:rsidRDefault="00541886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5F8977" w14:textId="6C88E251" w:rsidR="00541886" w:rsidRDefault="00541886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86">
        <w:rPr>
          <w:rFonts w:ascii="Times New Roman" w:hAnsi="Times New Roman" w:cs="Times New Roman"/>
          <w:color w:val="000000" w:themeColor="text1"/>
          <w:sz w:val="28"/>
          <w:szCs w:val="28"/>
        </w:rPr>
        <w:t>-планує роботу закладу освіти;</w:t>
      </w:r>
    </w:p>
    <w:p w14:paraId="12A99CCA" w14:textId="77777777" w:rsidR="00541886" w:rsidRDefault="00541886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F0B678" w14:textId="7CF15461" w:rsidR="00541886" w:rsidRDefault="00541886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-схвалює освітню </w:t>
      </w:r>
      <w:r w:rsidR="0044379D">
        <w:rPr>
          <w:rFonts w:ascii="Times New Roman" w:hAnsi="Times New Roman" w:cs="Times New Roman"/>
          <w:color w:val="000000" w:themeColor="text1"/>
          <w:sz w:val="28"/>
          <w:szCs w:val="28"/>
        </w:rPr>
        <w:t>програму закладу та оцінює результативність її виконання;</w:t>
      </w:r>
    </w:p>
    <w:p w14:paraId="329E4607" w14:textId="77777777" w:rsidR="0044379D" w:rsidRDefault="0044379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AA3A7A" w14:textId="77777777" w:rsidR="00072853" w:rsidRDefault="0044379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-формує систему та затверджує процедури в</w:t>
      </w:r>
      <w:r w:rsidR="00072853">
        <w:rPr>
          <w:rFonts w:ascii="Times New Roman" w:hAnsi="Times New Roman" w:cs="Times New Roman"/>
          <w:color w:val="000000" w:themeColor="text1"/>
          <w:sz w:val="28"/>
          <w:szCs w:val="28"/>
        </w:rPr>
        <w:t>нутрішнього забезпечення якості</w:t>
      </w:r>
    </w:p>
    <w:p w14:paraId="1041EA52" w14:textId="77777777" w:rsidR="00072853" w:rsidRDefault="0044379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освіти, включаючи систему та механізми забезпечення академі</w:t>
      </w:r>
      <w:r w:rsidR="00072853">
        <w:rPr>
          <w:rFonts w:ascii="Times New Roman" w:hAnsi="Times New Roman" w:cs="Times New Roman"/>
          <w:color w:val="000000" w:themeColor="text1"/>
          <w:sz w:val="28"/>
          <w:szCs w:val="28"/>
        </w:rPr>
        <w:t>чної</w:t>
      </w:r>
    </w:p>
    <w:p w14:paraId="513F0546" w14:textId="4BC707F5" w:rsidR="0044379D" w:rsidRDefault="0044379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доброчесності</w:t>
      </w:r>
      <w:r w:rsidR="00651F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C96E49" w14:textId="77777777" w:rsidR="00072853" w:rsidRDefault="0007285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DAF73" w14:textId="77777777" w:rsidR="00072853" w:rsidRDefault="00651F4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-розглядає питання щодо вдосконалення і мето</w:t>
      </w:r>
      <w:r w:rsidR="00072853">
        <w:rPr>
          <w:rFonts w:ascii="Times New Roman" w:hAnsi="Times New Roman" w:cs="Times New Roman"/>
          <w:color w:val="000000" w:themeColor="text1"/>
          <w:sz w:val="28"/>
          <w:szCs w:val="28"/>
        </w:rPr>
        <w:t>дичного забезпечення освітнього</w:t>
      </w:r>
    </w:p>
    <w:p w14:paraId="1591EBAC" w14:textId="79E0A804" w:rsidR="00651F4D" w:rsidRDefault="00651F4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процесу;</w:t>
      </w:r>
    </w:p>
    <w:p w14:paraId="0A98CA2E" w14:textId="77777777" w:rsidR="00072853" w:rsidRDefault="0007285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6447CD" w14:textId="77777777" w:rsidR="00072853" w:rsidRDefault="00651F4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-приймає рішення щодо переведення учнів до наступного класу і їх випуску.</w:t>
      </w:r>
    </w:p>
    <w:p w14:paraId="4533F570" w14:textId="77777777" w:rsidR="00072853" w:rsidRDefault="00651F4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Видачі документів про відповідний рівень освіти. Нагородження </w:t>
      </w:r>
      <w:r w:rsidR="00072853">
        <w:rPr>
          <w:rFonts w:ascii="Times New Roman" w:hAnsi="Times New Roman" w:cs="Times New Roman"/>
          <w:color w:val="000000" w:themeColor="text1"/>
          <w:sz w:val="28"/>
          <w:szCs w:val="28"/>
        </w:rPr>
        <w:t>за успіхи в</w:t>
      </w:r>
    </w:p>
    <w:p w14:paraId="2F00F238" w14:textId="755BA745" w:rsidR="00651F4D" w:rsidRDefault="00651F4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навчанні</w:t>
      </w:r>
      <w:r w:rsidR="00A452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90EA27" w14:textId="77777777" w:rsidR="00072853" w:rsidRDefault="0007285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58F5F" w14:textId="77777777" w:rsidR="00072853" w:rsidRDefault="00A452E9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-обговорює питання підвищення кваліфі</w:t>
      </w:r>
      <w:r w:rsidR="00072853">
        <w:rPr>
          <w:rFonts w:ascii="Times New Roman" w:hAnsi="Times New Roman" w:cs="Times New Roman"/>
          <w:color w:val="000000" w:themeColor="text1"/>
          <w:sz w:val="28"/>
          <w:szCs w:val="28"/>
        </w:rPr>
        <w:t>кації педагогічних працівників,</w:t>
      </w:r>
    </w:p>
    <w:p w14:paraId="3BC45066" w14:textId="77777777" w:rsidR="00072853" w:rsidRDefault="00A452E9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розвитку їхньої творчої ініціативи, </w:t>
      </w:r>
      <w:r w:rsidR="00072853">
        <w:rPr>
          <w:rFonts w:ascii="Times New Roman" w:hAnsi="Times New Roman" w:cs="Times New Roman"/>
          <w:color w:val="000000" w:themeColor="text1"/>
          <w:sz w:val="28"/>
          <w:szCs w:val="28"/>
        </w:rPr>
        <w:t>визначає заходи щодо підвищення</w:t>
      </w:r>
    </w:p>
    <w:p w14:paraId="6D436FC9" w14:textId="77777777" w:rsidR="00072853" w:rsidRDefault="00A452E9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r w:rsidR="00072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педагогічних працівників, затверджує щорічний план підвищення</w:t>
      </w:r>
    </w:p>
    <w:p w14:paraId="7DB181F8" w14:textId="4F245B25" w:rsidR="00A452E9" w:rsidRDefault="00072853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 педагогічних працівників;</w:t>
      </w:r>
    </w:p>
    <w:p w14:paraId="0C72E58B" w14:textId="77777777" w:rsidR="003B00E5" w:rsidRDefault="003B00E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178A6" w14:textId="77777777" w:rsidR="00E376DE" w:rsidRDefault="003B00E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-розглядає питання впровадження в освітній </w:t>
      </w:r>
      <w:r w:rsidR="00E376DE">
        <w:rPr>
          <w:rFonts w:ascii="Times New Roman" w:hAnsi="Times New Roman" w:cs="Times New Roman"/>
          <w:color w:val="000000" w:themeColor="text1"/>
          <w:sz w:val="28"/>
          <w:szCs w:val="28"/>
        </w:rPr>
        <w:t>процес найкращого педагогічного</w:t>
      </w:r>
    </w:p>
    <w:p w14:paraId="0DF38A7E" w14:textId="77777777" w:rsidR="00E376DE" w:rsidRDefault="003B00E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досвіду та інновацій, участі в дослідницькій, </w:t>
      </w:r>
      <w:r w:rsidR="00E376DE">
        <w:rPr>
          <w:rFonts w:ascii="Times New Roman" w:hAnsi="Times New Roman" w:cs="Times New Roman"/>
          <w:color w:val="000000" w:themeColor="text1"/>
          <w:sz w:val="28"/>
          <w:szCs w:val="28"/>
        </w:rPr>
        <w:t>експериментальній, інноваційній</w:t>
      </w:r>
    </w:p>
    <w:p w14:paraId="0192DCD5" w14:textId="77777777" w:rsidR="00E376DE" w:rsidRDefault="003B00E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діяльності, співпраці з іншими закладам</w:t>
      </w:r>
      <w:r w:rsidR="00E376DE">
        <w:rPr>
          <w:rFonts w:ascii="Times New Roman" w:hAnsi="Times New Roman" w:cs="Times New Roman"/>
          <w:color w:val="000000" w:themeColor="text1"/>
          <w:sz w:val="28"/>
          <w:szCs w:val="28"/>
        </w:rPr>
        <w:t>и освіти, науковими установами,</w:t>
      </w:r>
    </w:p>
    <w:p w14:paraId="2EDCB5C1" w14:textId="7A2E818F" w:rsidR="003B00E5" w:rsidRDefault="003B00E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фізичними та юридичними особами</w:t>
      </w:r>
      <w:r w:rsidR="00E376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які</w:t>
      </w:r>
      <w:r w:rsidR="00E3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сприяють розвитку освіти;</w:t>
      </w:r>
    </w:p>
    <w:p w14:paraId="652D5544" w14:textId="77777777" w:rsidR="00E376DE" w:rsidRDefault="00E376DE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78FAAB" w14:textId="77777777" w:rsidR="001D15E0" w:rsidRDefault="00E376DE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-ухвалює рішення щодо відзначення, моральн</w:t>
      </w:r>
      <w:r w:rsidR="001D15E0">
        <w:rPr>
          <w:rFonts w:ascii="Times New Roman" w:hAnsi="Times New Roman" w:cs="Times New Roman"/>
          <w:color w:val="000000" w:themeColor="text1"/>
          <w:sz w:val="28"/>
          <w:szCs w:val="28"/>
        </w:rPr>
        <w:t>ого та матеріального заохочення</w:t>
      </w:r>
    </w:p>
    <w:p w14:paraId="172D02EC" w14:textId="39354105" w:rsidR="00E376DE" w:rsidRDefault="00E376DE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учнів, працівників закладу та інших </w:t>
      </w:r>
      <w:r w:rsidR="00E95195"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 освітнього процесу;</w:t>
      </w:r>
    </w:p>
    <w:p w14:paraId="07487DC5" w14:textId="77777777" w:rsidR="00E95195" w:rsidRDefault="00E9519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CC29CD" w14:textId="77777777" w:rsidR="001D15E0" w:rsidRDefault="00E9519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-розглядає питання щодо відповідальності учні</w:t>
      </w:r>
      <w:r w:rsidR="001D15E0">
        <w:rPr>
          <w:rFonts w:ascii="Times New Roman" w:hAnsi="Times New Roman" w:cs="Times New Roman"/>
          <w:color w:val="000000" w:themeColor="text1"/>
          <w:sz w:val="28"/>
          <w:szCs w:val="28"/>
        </w:rPr>
        <w:t>в, працівників закладу та інших</w:t>
      </w:r>
    </w:p>
    <w:p w14:paraId="3D0B71CC" w14:textId="086C78AA" w:rsidR="00E95195" w:rsidRDefault="00E9519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учасників освітнього процесу за невиконання ними своїх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86B4E7" w14:textId="77777777" w:rsidR="00E95195" w:rsidRDefault="00E9519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45761A" w14:textId="77777777" w:rsidR="001D15E0" w:rsidRDefault="00E9519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-має право ініціювати проведення поза</w:t>
      </w:r>
      <w:r w:rsidR="001D15E0">
        <w:rPr>
          <w:rFonts w:ascii="Times New Roman" w:hAnsi="Times New Roman" w:cs="Times New Roman"/>
          <w:color w:val="000000" w:themeColor="text1"/>
          <w:sz w:val="28"/>
          <w:szCs w:val="28"/>
        </w:rPr>
        <w:t>планового інституційного аудит закладу</w:t>
      </w:r>
    </w:p>
    <w:p w14:paraId="2CD6F1C0" w14:textId="23D0774C" w:rsidR="00E95195" w:rsidRDefault="00E9519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проведення громадської акредитації закладу;</w:t>
      </w:r>
    </w:p>
    <w:p w14:paraId="0B297F3A" w14:textId="77777777" w:rsidR="001D15E0" w:rsidRDefault="00E95195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-розглядає інші питання віднесені</w:t>
      </w:r>
      <w:r w:rsidR="006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та/або</w:t>
      </w:r>
      <w:r w:rsidR="001D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статутом закладу до її</w:t>
      </w:r>
    </w:p>
    <w:p w14:paraId="639FA383" w14:textId="52028E37" w:rsidR="00632311" w:rsidRDefault="0063231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повноважень.</w:t>
      </w:r>
    </w:p>
    <w:p w14:paraId="4716AC05" w14:textId="77777777" w:rsidR="001D15E0" w:rsidRDefault="001D15E0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92BD6" w14:textId="77777777" w:rsidR="001D15E0" w:rsidRDefault="0063231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-рішення педагогічної ради закладу</w:t>
      </w:r>
      <w:r w:rsidR="001D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 с</w:t>
      </w:r>
      <w:r w:rsidR="001D15E0">
        <w:rPr>
          <w:rFonts w:ascii="Times New Roman" w:hAnsi="Times New Roman" w:cs="Times New Roman"/>
          <w:color w:val="000000" w:themeColor="text1"/>
          <w:sz w:val="28"/>
          <w:szCs w:val="28"/>
        </w:rPr>
        <w:t>ередньої освіти вводяться в дію</w:t>
      </w:r>
    </w:p>
    <w:p w14:paraId="0226D2AB" w14:textId="77777777" w:rsidR="001D15E0" w:rsidRDefault="001D15E0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наказом керівника закладу.</w:t>
      </w:r>
    </w:p>
    <w:p w14:paraId="2FF8077B" w14:textId="77777777" w:rsidR="001D15E0" w:rsidRDefault="001D15E0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0E9C6" w14:textId="77777777" w:rsidR="001D15E0" w:rsidRDefault="001D15E0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Громадське самоврядування в закладі освіти</w:t>
      </w:r>
    </w:p>
    <w:p w14:paraId="40D5D6B4" w14:textId="77777777" w:rsidR="001D15E0" w:rsidRDefault="001D15E0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FA50C" w14:textId="77777777" w:rsidR="0070709D" w:rsidRDefault="001D15E0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87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Громадське самоврядування в закладі освіти – це 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>право учасників освітнього</w:t>
      </w:r>
    </w:p>
    <w:p w14:paraId="4203EF4D" w14:textId="77777777" w:rsidR="0070709D" w:rsidRDefault="00587DA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процесу як безпо</w:t>
      </w:r>
      <w:r w:rsidR="009A6E06">
        <w:rPr>
          <w:rFonts w:ascii="Times New Roman" w:hAnsi="Times New Roman" w:cs="Times New Roman"/>
          <w:color w:val="000000" w:themeColor="text1"/>
          <w:sz w:val="28"/>
          <w:szCs w:val="28"/>
        </w:rPr>
        <w:t>середньо, так і через орг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>ани громадського самоврядування</w:t>
      </w:r>
    </w:p>
    <w:p w14:paraId="3E7FFCAB" w14:textId="77777777" w:rsidR="0070709D" w:rsidRDefault="009A6E06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колективно вирішувати питання організації та 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освітнього процесу</w:t>
      </w:r>
    </w:p>
    <w:p w14:paraId="7166D8C6" w14:textId="77777777" w:rsidR="0070709D" w:rsidRDefault="009A6E06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закладі освіти, захисту їхніх прав та інтересів, організації дозвілля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</w:p>
    <w:p w14:paraId="1F199AC9" w14:textId="77777777" w:rsidR="0070709D" w:rsidRDefault="007536B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оздоровлення, брати участь у громадському наг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>ляді (контролі) та в управлінні</w:t>
      </w:r>
    </w:p>
    <w:p w14:paraId="7896C60A" w14:textId="77777777" w:rsidR="0070709D" w:rsidRDefault="007536B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закладом освіти у межах повноважень, визначени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>х законом та установчими</w:t>
      </w:r>
    </w:p>
    <w:p w14:paraId="1755C3BF" w14:textId="4B387627" w:rsidR="007536B8" w:rsidRDefault="007536B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 закладу освіти.</w:t>
      </w:r>
    </w:p>
    <w:p w14:paraId="3EF9CECE" w14:textId="77777777" w:rsidR="007536B8" w:rsidRDefault="007536B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8F5749" w14:textId="77777777" w:rsidR="0070709D" w:rsidRDefault="007536B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7B794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мадське самоврядування в закладі </w:t>
      </w:r>
      <w:r w:rsidR="007B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>віти здійснюється на принципах,</w:t>
      </w:r>
    </w:p>
    <w:p w14:paraId="583F290A" w14:textId="7BD65959" w:rsidR="00E95195" w:rsidRDefault="007B794B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визначених частиною восьмою статті 70 </w:t>
      </w:r>
      <w:r w:rsidR="0019112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акону</w:t>
      </w:r>
      <w:r w:rsidR="00191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освіту»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10AE9B" w14:textId="77777777" w:rsidR="0070709D" w:rsidRDefault="0070709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FAD22" w14:textId="77777777" w:rsidR="0070709D" w:rsidRDefault="0070709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закладі освіти можуть діяти:</w:t>
      </w:r>
    </w:p>
    <w:p w14:paraId="505609DE" w14:textId="77777777" w:rsidR="00483F2B" w:rsidRDefault="00483F2B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2635A8" w14:textId="747DBEB1" w:rsidR="009E1C94" w:rsidRDefault="00483F2B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>ргани самоврядування працівників закладу освіти;</w:t>
      </w:r>
    </w:p>
    <w:p w14:paraId="0FC567D6" w14:textId="77777777" w:rsidR="00483F2B" w:rsidRDefault="00483F2B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4E960C" w14:textId="62B0D602" w:rsidR="009E1C94" w:rsidRDefault="00483F2B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E1C94">
        <w:rPr>
          <w:rFonts w:ascii="Times New Roman" w:hAnsi="Times New Roman" w:cs="Times New Roman"/>
          <w:color w:val="000000" w:themeColor="text1"/>
          <w:sz w:val="28"/>
          <w:szCs w:val="28"/>
        </w:rPr>
        <w:t>ргани самоврядування здобувачів освіти;</w:t>
      </w:r>
    </w:p>
    <w:p w14:paraId="232D3C95" w14:textId="77777777" w:rsidR="00483F2B" w:rsidRDefault="00483F2B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75D2E" w14:textId="19042D99" w:rsidR="0070709D" w:rsidRDefault="00483F2B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E1C94">
        <w:rPr>
          <w:rFonts w:ascii="Times New Roman" w:hAnsi="Times New Roman" w:cs="Times New Roman"/>
          <w:color w:val="000000" w:themeColor="text1"/>
          <w:sz w:val="28"/>
          <w:szCs w:val="28"/>
        </w:rPr>
        <w:t>ргани батьківського самоврядування;</w:t>
      </w:r>
      <w:r w:rsidR="0070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79F0AE" w14:textId="77777777" w:rsidR="00483F2B" w:rsidRDefault="00483F2B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300CD" w14:textId="741E4BA7" w:rsidR="00483F2B" w:rsidRDefault="00964227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 органи громадського самоврядування учасників освітнього процесу.</w:t>
      </w:r>
    </w:p>
    <w:p w14:paraId="26ED2E84" w14:textId="77777777" w:rsidR="00964227" w:rsidRDefault="00964227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1BA42" w14:textId="77777777" w:rsidR="00960091" w:rsidRDefault="00964227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2.Вищим колегіальним органом громадського 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 закладу освіти є</w:t>
      </w:r>
    </w:p>
    <w:p w14:paraId="49492D5E" w14:textId="79E3313E" w:rsidR="00964227" w:rsidRDefault="00964227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загальні збори (конференція) </w:t>
      </w:r>
      <w:r w:rsidR="00732619"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 освітнього процесу.</w:t>
      </w:r>
    </w:p>
    <w:p w14:paraId="276545F1" w14:textId="77777777" w:rsidR="00732619" w:rsidRDefault="00732619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9C3FF5" w14:textId="77777777" w:rsidR="00960091" w:rsidRDefault="00732619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3.Повноваження, відповідальність, засади фо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мування та 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 органів</w:t>
      </w:r>
    </w:p>
    <w:p w14:paraId="3FBBB6ED" w14:textId="0D7546EA" w:rsidR="00960091" w:rsidRDefault="0005638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>ромадського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самоврядування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визначаються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спеціальними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091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</w:p>
    <w:p w14:paraId="69D3863C" w14:textId="5DAFE17B" w:rsidR="00732619" w:rsidRDefault="0096009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установчими</w:t>
      </w:r>
      <w:r w:rsidR="0005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 </w:t>
      </w:r>
      <w:r w:rsidR="0005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закладу </w:t>
      </w:r>
      <w:r w:rsidR="0005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освіти.</w:t>
      </w:r>
    </w:p>
    <w:p w14:paraId="3F6A0E5D" w14:textId="77777777" w:rsidR="0005638C" w:rsidRDefault="0005638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939D8" w14:textId="77777777" w:rsidR="0005638C" w:rsidRDefault="0005638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4.У закладі освіти можуть функціонувати методичні 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єднання, що охоплюють</w:t>
      </w:r>
    </w:p>
    <w:p w14:paraId="20702A54" w14:textId="77777777" w:rsidR="0005638C" w:rsidRDefault="0005638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 освітнього процесу та спеціалістів певного професійного</w:t>
      </w:r>
    </w:p>
    <w:p w14:paraId="62B5E817" w14:textId="0A14A76B" w:rsidR="0005638C" w:rsidRDefault="0005638C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спрямування.</w:t>
      </w:r>
    </w:p>
    <w:p w14:paraId="3A0000DD" w14:textId="77777777" w:rsidR="00E376DE" w:rsidRPr="00541886" w:rsidRDefault="00E376DE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D6890F" w14:textId="77777777" w:rsidR="00246E0D" w:rsidRDefault="00246E0D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</w:pPr>
    </w:p>
    <w:p w14:paraId="6E54B1C7" w14:textId="77777777" w:rsidR="00246E0D" w:rsidRDefault="00246E0D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</w:pPr>
    </w:p>
    <w:p w14:paraId="42351B60" w14:textId="77777777" w:rsidR="00246E0D" w:rsidRDefault="00246E0D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</w:pPr>
    </w:p>
    <w:p w14:paraId="01C1921C" w14:textId="7365A5A2" w:rsidR="00666820" w:rsidRPr="00246E0D" w:rsidRDefault="00666820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</w:pP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 xml:space="preserve">Особливості </w:t>
      </w:r>
      <w:r w:rsidR="00246E0D"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</w:t>
      </w: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відносин </w:t>
      </w:r>
      <w:r w:rsidR="00246E0D"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</w:t>
      </w: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між </w:t>
      </w:r>
      <w:r w:rsidR="00246E0D"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</w:t>
      </w: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закладом освіти та політичними партіями</w:t>
      </w:r>
    </w:p>
    <w:p w14:paraId="37059744" w14:textId="039E86DB" w:rsidR="00541886" w:rsidRDefault="00666820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</w:pP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(об</w:t>
      </w: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’</w:t>
      </w: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єднаннями) </w:t>
      </w:r>
      <w:r w:rsidR="00246E0D"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</w:t>
      </w: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і </w:t>
      </w:r>
      <w:r w:rsidR="00246E0D"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</w:t>
      </w: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релігійними </w:t>
      </w:r>
      <w:r w:rsidR="00246E0D"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</w:t>
      </w:r>
      <w:r w:rsidRPr="00246E0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організаціями.</w:t>
      </w:r>
    </w:p>
    <w:p w14:paraId="0A6803ED" w14:textId="77777777" w:rsidR="00246E0D" w:rsidRDefault="00246E0D" w:rsidP="00A31100">
      <w:pPr>
        <w:pStyle w:val="a3"/>
        <w:ind w:left="142" w:hanging="142"/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</w:pPr>
    </w:p>
    <w:p w14:paraId="23E99038" w14:textId="77777777" w:rsidR="003A54CF" w:rsidRDefault="00246E0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F84086">
        <w:rPr>
          <w:rFonts w:ascii="Times New Roman" w:hAnsi="Times New Roman" w:cs="Times New Roman"/>
          <w:color w:val="000000" w:themeColor="text1"/>
          <w:sz w:val="28"/>
          <w:szCs w:val="28"/>
        </w:rPr>
        <w:t>.Заклад освіти відокремлений від церкви (реліг</w:t>
      </w:r>
      <w:r w:rsidR="003A54CF">
        <w:rPr>
          <w:rFonts w:ascii="Times New Roman" w:hAnsi="Times New Roman" w:cs="Times New Roman"/>
          <w:color w:val="000000" w:themeColor="text1"/>
          <w:sz w:val="28"/>
          <w:szCs w:val="28"/>
        </w:rPr>
        <w:t>ійних організацій), має</w:t>
      </w:r>
    </w:p>
    <w:p w14:paraId="536B4A9A" w14:textId="524E6D5D" w:rsidR="00246E0D" w:rsidRDefault="00F84086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світський</w:t>
      </w:r>
      <w:r w:rsidR="003A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характер.</w:t>
      </w:r>
    </w:p>
    <w:p w14:paraId="25C66B65" w14:textId="77777777" w:rsidR="003A54CF" w:rsidRDefault="003A54CF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54270" w14:textId="77777777" w:rsidR="00237AFE" w:rsidRDefault="003A54CF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2.Політичні партії (об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єднання) не мають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31468">
        <w:rPr>
          <w:rFonts w:ascii="Times New Roman" w:hAnsi="Times New Roman" w:cs="Times New Roman"/>
          <w:color w:val="000000" w:themeColor="text1"/>
          <w:sz w:val="28"/>
          <w:szCs w:val="28"/>
        </w:rPr>
        <w:t>втручатися в осв</w:t>
      </w:r>
      <w:r w:rsidR="00237AFE">
        <w:rPr>
          <w:rFonts w:ascii="Times New Roman" w:hAnsi="Times New Roman" w:cs="Times New Roman"/>
          <w:color w:val="000000" w:themeColor="text1"/>
          <w:sz w:val="28"/>
          <w:szCs w:val="28"/>
        </w:rPr>
        <w:t>ітню діяльність</w:t>
      </w:r>
    </w:p>
    <w:p w14:paraId="1D281684" w14:textId="77777777" w:rsidR="00237AFE" w:rsidRDefault="00B3146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закладу освіти. У закладі освіти забороняється</w:t>
      </w:r>
      <w:r w:rsidR="0023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створення осередків політичних</w:t>
      </w:r>
    </w:p>
    <w:p w14:paraId="4812B6AA" w14:textId="25F48AD0" w:rsidR="003A54CF" w:rsidRDefault="00B3146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партій та функціонування будь-яких політичних 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єднань</w:t>
      </w:r>
      <w:r w:rsidR="00237A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286B12" w14:textId="77777777" w:rsidR="00B31468" w:rsidRDefault="00B31468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D7DDA5" w14:textId="77777777" w:rsidR="004E3ECD" w:rsidRDefault="00237AFE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3.Керівництву закладу освіти, педагогічним</w:t>
      </w:r>
      <w:r w:rsidR="004E3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працівникам, органам державної</w:t>
      </w:r>
    </w:p>
    <w:p w14:paraId="6EE7132C" w14:textId="77777777" w:rsidR="004E3ECD" w:rsidRDefault="00237AFE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влади та органам місцевого само</w:t>
      </w:r>
      <w:r w:rsidR="004E3ECD">
        <w:rPr>
          <w:rFonts w:ascii="Times New Roman" w:hAnsi="Times New Roman" w:cs="Times New Roman"/>
          <w:color w:val="000000" w:themeColor="text1"/>
          <w:sz w:val="28"/>
          <w:szCs w:val="28"/>
        </w:rPr>
        <w:t>врядування, їх посадовим особам</w:t>
      </w:r>
    </w:p>
    <w:p w14:paraId="0F6E65A4" w14:textId="77777777" w:rsidR="004E3ECD" w:rsidRDefault="00237AFE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забороняється залучати </w:t>
      </w:r>
      <w:r w:rsidR="00AB30AD">
        <w:rPr>
          <w:rFonts w:ascii="Times New Roman" w:hAnsi="Times New Roman" w:cs="Times New Roman"/>
          <w:color w:val="000000" w:themeColor="text1"/>
          <w:sz w:val="28"/>
          <w:szCs w:val="28"/>
        </w:rPr>
        <w:t>учнів до участі в зах</w:t>
      </w:r>
      <w:r w:rsidR="004E3ECD">
        <w:rPr>
          <w:rFonts w:ascii="Times New Roman" w:hAnsi="Times New Roman" w:cs="Times New Roman"/>
          <w:color w:val="000000" w:themeColor="text1"/>
          <w:sz w:val="28"/>
          <w:szCs w:val="28"/>
        </w:rPr>
        <w:t>одах, організованих релігійними</w:t>
      </w:r>
    </w:p>
    <w:p w14:paraId="33CD81BC" w14:textId="77777777" w:rsidR="004E3ECD" w:rsidRDefault="00AB30A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організаціями чи політичними партіями (об</w:t>
      </w:r>
      <w:r w:rsidR="004E3E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єднаннями) крім заходів</w:t>
      </w:r>
      <w:r w:rsidR="004E3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17E24A1" w14:textId="6DF6E455" w:rsidR="00237AFE" w:rsidRDefault="004E3EC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B30AD">
        <w:rPr>
          <w:rFonts w:ascii="Times New Roman" w:hAnsi="Times New Roman" w:cs="Times New Roman"/>
          <w:color w:val="000000" w:themeColor="text1"/>
          <w:sz w:val="28"/>
          <w:szCs w:val="28"/>
        </w:rPr>
        <w:t>ередбачених освітньою програмою.</w:t>
      </w:r>
    </w:p>
    <w:p w14:paraId="33A28552" w14:textId="77777777" w:rsidR="004E3ECD" w:rsidRDefault="004E3EC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20E3A3" w14:textId="77777777" w:rsidR="006C40F2" w:rsidRDefault="004E3EC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6C40F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ерівництву закладу освіти, органам державної влади та орган</w:t>
      </w:r>
      <w:r w:rsidR="006C40F2">
        <w:rPr>
          <w:rFonts w:ascii="Times New Roman" w:hAnsi="Times New Roman" w:cs="Times New Roman"/>
          <w:color w:val="000000" w:themeColor="text1"/>
          <w:sz w:val="28"/>
          <w:szCs w:val="28"/>
        </w:rPr>
        <w:t>ам місцевого</w:t>
      </w:r>
    </w:p>
    <w:p w14:paraId="4F7A7D60" w14:textId="77777777" w:rsidR="006C40F2" w:rsidRDefault="004E3EC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самоврядування, їх посадовим особам заб</w:t>
      </w:r>
      <w:r w:rsidR="006C40F2">
        <w:rPr>
          <w:rFonts w:ascii="Times New Roman" w:hAnsi="Times New Roman" w:cs="Times New Roman"/>
          <w:color w:val="000000" w:themeColor="text1"/>
          <w:sz w:val="28"/>
          <w:szCs w:val="28"/>
        </w:rPr>
        <w:t>ороняється залучати працівників</w:t>
      </w:r>
    </w:p>
    <w:p w14:paraId="171D8066" w14:textId="77777777" w:rsidR="006C40F2" w:rsidRDefault="004E3EC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закладу освіти до участі в заходах. Організованих </w:t>
      </w:r>
      <w:r w:rsidR="006C40F2">
        <w:rPr>
          <w:rFonts w:ascii="Times New Roman" w:hAnsi="Times New Roman" w:cs="Times New Roman"/>
          <w:color w:val="000000" w:themeColor="text1"/>
          <w:sz w:val="28"/>
          <w:szCs w:val="28"/>
        </w:rPr>
        <w:t>релігійними організаціями чи</w:t>
      </w:r>
    </w:p>
    <w:p w14:paraId="7CE1589A" w14:textId="61D3879E" w:rsidR="004E3ECD" w:rsidRPr="00237AFE" w:rsidRDefault="004E3ECD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політичними партіями (об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єднаннями).</w:t>
      </w:r>
    </w:p>
    <w:p w14:paraId="72A21523" w14:textId="77777777" w:rsidR="00504E71" w:rsidRDefault="00504E71" w:rsidP="00A31100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2EE33" w14:textId="77777777" w:rsidR="005B0DD5" w:rsidRPr="00840AB6" w:rsidRDefault="005B0DD5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405DF4" w14:textId="77777777" w:rsidR="00433A59" w:rsidRPr="00840AB6" w:rsidRDefault="00433A59" w:rsidP="001F49DC">
      <w:pPr>
        <w:pStyle w:val="a3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33A59" w:rsidRPr="00840A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F4D"/>
    <w:multiLevelType w:val="hybridMultilevel"/>
    <w:tmpl w:val="0CDEE628"/>
    <w:lvl w:ilvl="0" w:tplc="41A611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A262A"/>
    <w:multiLevelType w:val="hybridMultilevel"/>
    <w:tmpl w:val="A238C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CB"/>
    <w:rsid w:val="00041E30"/>
    <w:rsid w:val="0005638C"/>
    <w:rsid w:val="00071793"/>
    <w:rsid w:val="00072853"/>
    <w:rsid w:val="000D391C"/>
    <w:rsid w:val="00191122"/>
    <w:rsid w:val="001B25CB"/>
    <w:rsid w:val="001D15E0"/>
    <w:rsid w:val="001F49DC"/>
    <w:rsid w:val="002274B7"/>
    <w:rsid w:val="00237AFE"/>
    <w:rsid w:val="002444AC"/>
    <w:rsid w:val="00246E0D"/>
    <w:rsid w:val="002A3F70"/>
    <w:rsid w:val="002C2512"/>
    <w:rsid w:val="00387590"/>
    <w:rsid w:val="003A54CF"/>
    <w:rsid w:val="003B00E5"/>
    <w:rsid w:val="00414C1A"/>
    <w:rsid w:val="00433A59"/>
    <w:rsid w:val="0044379D"/>
    <w:rsid w:val="00483F2B"/>
    <w:rsid w:val="00495762"/>
    <w:rsid w:val="004E3ECD"/>
    <w:rsid w:val="004F096C"/>
    <w:rsid w:val="004F65E2"/>
    <w:rsid w:val="00504E71"/>
    <w:rsid w:val="00514C31"/>
    <w:rsid w:val="00541886"/>
    <w:rsid w:val="00587DA8"/>
    <w:rsid w:val="005B0BBE"/>
    <w:rsid w:val="005B0DD5"/>
    <w:rsid w:val="00632311"/>
    <w:rsid w:val="00651F4D"/>
    <w:rsid w:val="00655313"/>
    <w:rsid w:val="00666820"/>
    <w:rsid w:val="006C40F2"/>
    <w:rsid w:val="006C72B6"/>
    <w:rsid w:val="0070709D"/>
    <w:rsid w:val="00732619"/>
    <w:rsid w:val="007536B8"/>
    <w:rsid w:val="00786229"/>
    <w:rsid w:val="007B794B"/>
    <w:rsid w:val="007C0622"/>
    <w:rsid w:val="007E4FB6"/>
    <w:rsid w:val="00840AB6"/>
    <w:rsid w:val="008D0F38"/>
    <w:rsid w:val="008D7D71"/>
    <w:rsid w:val="00960091"/>
    <w:rsid w:val="00964227"/>
    <w:rsid w:val="00990075"/>
    <w:rsid w:val="009A6E06"/>
    <w:rsid w:val="009E1C94"/>
    <w:rsid w:val="00A14BDF"/>
    <w:rsid w:val="00A31100"/>
    <w:rsid w:val="00A452E9"/>
    <w:rsid w:val="00AB30AD"/>
    <w:rsid w:val="00AC3769"/>
    <w:rsid w:val="00AF0E95"/>
    <w:rsid w:val="00B31468"/>
    <w:rsid w:val="00B4005D"/>
    <w:rsid w:val="00B4788E"/>
    <w:rsid w:val="00B96DCF"/>
    <w:rsid w:val="00C05482"/>
    <w:rsid w:val="00C16A57"/>
    <w:rsid w:val="00C7308A"/>
    <w:rsid w:val="00C961EA"/>
    <w:rsid w:val="00D86D11"/>
    <w:rsid w:val="00DD6E64"/>
    <w:rsid w:val="00E16A6F"/>
    <w:rsid w:val="00E376DE"/>
    <w:rsid w:val="00E95195"/>
    <w:rsid w:val="00EE457F"/>
    <w:rsid w:val="00F62D35"/>
    <w:rsid w:val="00F84086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1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5931</Words>
  <Characters>3382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 Шелест</dc:creator>
  <cp:lastModifiedBy>ZLOM</cp:lastModifiedBy>
  <cp:revision>6</cp:revision>
  <dcterms:created xsi:type="dcterms:W3CDTF">2022-01-25T18:18:00Z</dcterms:created>
  <dcterms:modified xsi:type="dcterms:W3CDTF">2022-01-25T21:01:00Z</dcterms:modified>
</cp:coreProperties>
</file>